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57" w:rsidRPr="00320ACF" w:rsidRDefault="006C5057" w:rsidP="00320ACF">
      <w:pPr>
        <w:pStyle w:val="Style27"/>
        <w:shd w:val="clear" w:color="auto" w:fill="auto"/>
        <w:spacing w:after="5" w:line="276" w:lineRule="auto"/>
        <w:ind w:left="40"/>
        <w:jc w:val="center"/>
        <w:rPr>
          <w:rStyle w:val="CharStyle28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C5057">
        <w:rPr>
          <w:rStyle w:val="CharStyle28"/>
          <w:rFonts w:ascii="Times New Roman" w:hAnsi="Times New Roman" w:cs="Times New Roman"/>
          <w:b/>
          <w:bCs/>
          <w:color w:val="000000"/>
          <w:sz w:val="28"/>
          <w:szCs w:val="28"/>
        </w:rPr>
        <w:t>Порядок действий</w:t>
      </w:r>
      <w:r w:rsidR="00320ACF" w:rsidRPr="00320ACF">
        <w:rPr>
          <w:rStyle w:val="CharStyle28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C5057">
        <w:rPr>
          <w:rStyle w:val="CharStyle28"/>
          <w:rFonts w:ascii="Times New Roman" w:hAnsi="Times New Roman" w:cs="Times New Roman"/>
          <w:b/>
          <w:bCs/>
          <w:color w:val="000000"/>
          <w:sz w:val="28"/>
          <w:szCs w:val="28"/>
        </w:rPr>
        <w:t>в случае вымогательства со стороны проверяющего</w:t>
      </w:r>
      <w:r w:rsidR="00320ACF" w:rsidRPr="00320ACF">
        <w:rPr>
          <w:rStyle w:val="CharStyle2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5057">
        <w:rPr>
          <w:rStyle w:val="CharStyle28"/>
          <w:rFonts w:ascii="Times New Roman" w:hAnsi="Times New Roman" w:cs="Times New Roman"/>
          <w:b/>
          <w:bCs/>
          <w:color w:val="000000"/>
          <w:sz w:val="28"/>
          <w:szCs w:val="28"/>
        </w:rPr>
        <w:t>служащего</w:t>
      </w:r>
    </w:p>
    <w:p w:rsidR="00320ACF" w:rsidRPr="00320ACF" w:rsidRDefault="00320ACF" w:rsidP="00320ACF">
      <w:pPr>
        <w:pStyle w:val="Style27"/>
        <w:shd w:val="clear" w:color="auto" w:fill="auto"/>
        <w:spacing w:after="5" w:line="276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6C5057" w:rsidRPr="006C5057" w:rsidRDefault="006C5057" w:rsidP="006C5057">
      <w:pPr>
        <w:pStyle w:val="Style21"/>
        <w:shd w:val="clear" w:color="auto" w:fill="auto"/>
        <w:spacing w:line="276" w:lineRule="auto"/>
        <w:ind w:left="40" w:righ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b/>
          <w:color w:val="000000"/>
          <w:sz w:val="28"/>
          <w:szCs w:val="28"/>
        </w:rPr>
        <w:t>Получение взятки</w:t>
      </w: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лиц,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</w:t>
      </w:r>
    </w:p>
    <w:p w:rsidR="006C5057" w:rsidRPr="006C5057" w:rsidRDefault="006C5057" w:rsidP="006C5057">
      <w:pPr>
        <w:pStyle w:val="Style27"/>
        <w:shd w:val="clear" w:color="auto" w:fill="auto"/>
        <w:spacing w:after="0" w:line="276" w:lineRule="auto"/>
        <w:ind w:lef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8"/>
          <w:rFonts w:ascii="Times New Roman" w:hAnsi="Times New Roman" w:cs="Times New Roman"/>
          <w:b/>
          <w:bCs/>
          <w:color w:val="000000"/>
          <w:sz w:val="28"/>
          <w:szCs w:val="28"/>
        </w:rPr>
        <w:t>Взяткой могут быть:</w:t>
      </w:r>
    </w:p>
    <w:p w:rsidR="006C5057" w:rsidRPr="006C5057" w:rsidRDefault="006C5057" w:rsidP="006C5057">
      <w:pPr>
        <w:pStyle w:val="Style21"/>
        <w:shd w:val="clear" w:color="auto" w:fill="auto"/>
        <w:spacing w:line="276" w:lineRule="auto"/>
        <w:ind w:left="40" w:right="6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057">
        <w:rPr>
          <w:rStyle w:val="CharStyle29"/>
          <w:rFonts w:ascii="Times New Roman" w:hAnsi="Times New Roman" w:cs="Times New Roman"/>
          <w:b/>
          <w:color w:val="000000"/>
          <w:sz w:val="28"/>
          <w:szCs w:val="28"/>
        </w:rPr>
        <w:t>Предметы - деньги</w:t>
      </w: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приборы, и другие товары, квартиры, дачи, загородные дома, гаражи, земельные участки и другая недвижимость.</w:t>
      </w:r>
      <w:proofErr w:type="gramEnd"/>
    </w:p>
    <w:p w:rsidR="006C5057" w:rsidRPr="006C5057" w:rsidRDefault="006C5057" w:rsidP="006C5057">
      <w:pPr>
        <w:pStyle w:val="Style21"/>
        <w:shd w:val="clear" w:color="auto" w:fill="auto"/>
        <w:spacing w:line="276" w:lineRule="auto"/>
        <w:ind w:left="40" w:righ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30"/>
          <w:rFonts w:ascii="Times New Roman" w:hAnsi="Times New Roman" w:cs="Times New Roman"/>
          <w:color w:val="000000"/>
          <w:sz w:val="28"/>
          <w:szCs w:val="28"/>
        </w:rPr>
        <w:t>Услуги и выгоды</w:t>
      </w: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</w:p>
    <w:p w:rsidR="006C5057" w:rsidRPr="006C5057" w:rsidRDefault="006C5057" w:rsidP="006C5057">
      <w:pPr>
        <w:pStyle w:val="Style21"/>
        <w:shd w:val="clear" w:color="auto" w:fill="auto"/>
        <w:spacing w:line="276" w:lineRule="auto"/>
        <w:ind w:left="40" w:right="6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057">
        <w:rPr>
          <w:rStyle w:val="CharStyle30"/>
          <w:rFonts w:ascii="Times New Roman" w:hAnsi="Times New Roman" w:cs="Times New Roman"/>
          <w:color w:val="000000"/>
          <w:sz w:val="28"/>
          <w:szCs w:val="28"/>
        </w:rPr>
        <w:t>Завуалированная форма взятки</w:t>
      </w: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т.д.</w:t>
      </w:r>
      <w:proofErr w:type="gramEnd"/>
    </w:p>
    <w:p w:rsidR="006C5057" w:rsidRPr="006C5057" w:rsidRDefault="006C5057" w:rsidP="006C5057">
      <w:pPr>
        <w:pStyle w:val="Style27"/>
        <w:shd w:val="clear" w:color="auto" w:fill="auto"/>
        <w:spacing w:after="0" w:line="276" w:lineRule="auto"/>
        <w:ind w:left="40" w:righ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Что следует Вам предпринять сразу после свершившегося факта </w:t>
      </w:r>
      <w:r w:rsidRPr="006C5057">
        <w:rPr>
          <w:rStyle w:val="CharStyle31"/>
          <w:rFonts w:ascii="Times New Roman" w:hAnsi="Times New Roman" w:cs="Times New Roman"/>
          <w:bCs w:val="0"/>
          <w:color w:val="000000"/>
          <w:sz w:val="28"/>
          <w:szCs w:val="28"/>
        </w:rPr>
        <w:t>вымогательства?</w:t>
      </w:r>
    </w:p>
    <w:p w:rsidR="006C5057" w:rsidRPr="006C5057" w:rsidRDefault="006C5057" w:rsidP="006C5057">
      <w:pPr>
        <w:pStyle w:val="Style21"/>
        <w:shd w:val="clear" w:color="auto" w:fill="auto"/>
        <w:spacing w:line="276" w:lineRule="auto"/>
        <w:ind w:left="40" w:righ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6C5057" w:rsidRPr="006C5057" w:rsidRDefault="006C5057" w:rsidP="006C5057">
      <w:pPr>
        <w:pStyle w:val="Style21"/>
        <w:shd w:val="clear" w:color="auto" w:fill="auto"/>
        <w:spacing w:line="276" w:lineRule="auto"/>
        <w:ind w:left="40" w:right="60" w:firstLine="6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057">
        <w:rPr>
          <w:rStyle w:val="CharStyle29"/>
          <w:rFonts w:ascii="Times New Roman" w:hAnsi="Times New Roman" w:cs="Times New Roman"/>
          <w:b/>
          <w:color w:val="000000"/>
          <w:sz w:val="28"/>
          <w:szCs w:val="28"/>
        </w:rPr>
        <w:t>Первый вариант:</w:t>
      </w: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 xml:space="preserve"> прекратить всякие контакты с вымогателем, дать понять ему о своем отказе пойти на преступл</w:t>
      </w:r>
      <w:r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ение и смириться с тем, что Ваш</w:t>
      </w: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 xml:space="preserve">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6C5057" w:rsidRPr="006C5057" w:rsidRDefault="006C5057" w:rsidP="006C5057">
      <w:pPr>
        <w:pStyle w:val="Style21"/>
        <w:shd w:val="clear" w:color="auto" w:fill="auto"/>
        <w:spacing w:line="276" w:lineRule="auto"/>
        <w:ind w:left="4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b/>
          <w:color w:val="000000"/>
          <w:sz w:val="28"/>
          <w:szCs w:val="28"/>
        </w:rPr>
        <w:t>Второй вариант:</w:t>
      </w: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 xml:space="preserve">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6C5057" w:rsidRPr="006C5057" w:rsidRDefault="006C5057" w:rsidP="006F6EA9">
      <w:pPr>
        <w:pStyle w:val="Style21"/>
        <w:shd w:val="clear" w:color="auto" w:fill="auto"/>
        <w:spacing w:line="276" w:lineRule="auto"/>
        <w:ind w:lef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6C5057" w:rsidRPr="006C5057" w:rsidRDefault="006C5057" w:rsidP="006C5057">
      <w:pPr>
        <w:pStyle w:val="Style27"/>
        <w:shd w:val="clear" w:color="auto" w:fill="auto"/>
        <w:spacing w:after="0" w:line="456" w:lineRule="exact"/>
        <w:ind w:lef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8"/>
          <w:rFonts w:ascii="Times New Roman" w:hAnsi="Times New Roman" w:cs="Times New Roman"/>
          <w:b/>
          <w:bCs/>
          <w:color w:val="000000"/>
          <w:sz w:val="28"/>
          <w:szCs w:val="28"/>
        </w:rPr>
        <w:t>Действия в случаях вымогательства взятки:</w:t>
      </w:r>
    </w:p>
    <w:p w:rsidR="006C5057" w:rsidRPr="006C5057" w:rsidRDefault="006C5057" w:rsidP="006C5057">
      <w:pPr>
        <w:pStyle w:val="Style21"/>
        <w:numPr>
          <w:ilvl w:val="0"/>
          <w:numId w:val="20"/>
        </w:numPr>
        <w:shd w:val="clear" w:color="auto" w:fill="auto"/>
        <w:tabs>
          <w:tab w:val="clear" w:pos="0"/>
          <w:tab w:val="left" w:pos="881"/>
        </w:tabs>
        <w:spacing w:line="276" w:lineRule="auto"/>
        <w:ind w:left="4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 xml:space="preserve">вести себя крайне осторожно, вежливо, без заискивания, не допуская </w:t>
      </w: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lastRenderedPageBreak/>
        <w:t>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6C5057" w:rsidRPr="006C5057" w:rsidRDefault="006C5057" w:rsidP="006C5057">
      <w:pPr>
        <w:pStyle w:val="Style21"/>
        <w:numPr>
          <w:ilvl w:val="0"/>
          <w:numId w:val="20"/>
        </w:numPr>
        <w:shd w:val="clear" w:color="auto" w:fill="auto"/>
        <w:tabs>
          <w:tab w:val="clear" w:pos="0"/>
          <w:tab w:val="left" w:pos="853"/>
        </w:tabs>
        <w:spacing w:line="276" w:lineRule="auto"/>
        <w:ind w:left="4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внимательно выслушать и точно запомнить поставленные Вам условия (размеры сумм, наименование товара и характер услуг, сроки и способы передачи взятки, последовательность решения вопросов);</w:t>
      </w:r>
    </w:p>
    <w:p w:rsidR="006C5057" w:rsidRPr="006C5057" w:rsidRDefault="006C5057" w:rsidP="006C5057">
      <w:pPr>
        <w:pStyle w:val="Style21"/>
        <w:numPr>
          <w:ilvl w:val="0"/>
          <w:numId w:val="20"/>
        </w:numPr>
        <w:shd w:val="clear" w:color="auto" w:fill="auto"/>
        <w:tabs>
          <w:tab w:val="clear" w:pos="0"/>
          <w:tab w:val="left" w:pos="881"/>
        </w:tabs>
        <w:spacing w:line="276" w:lineRule="auto"/>
        <w:ind w:left="4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6C5057" w:rsidRPr="006C5057" w:rsidRDefault="006C5057" w:rsidP="006C5057">
      <w:pPr>
        <w:pStyle w:val="Style21"/>
        <w:numPr>
          <w:ilvl w:val="0"/>
          <w:numId w:val="20"/>
        </w:numPr>
        <w:shd w:val="clear" w:color="auto" w:fill="auto"/>
        <w:tabs>
          <w:tab w:val="clear" w:pos="0"/>
          <w:tab w:val="left" w:pos="846"/>
        </w:tabs>
        <w:spacing w:line="276" w:lineRule="auto"/>
        <w:ind w:left="4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поинтересоваться у собеседника о гарантиях решения вопроса в случае дачи взятки;</w:t>
      </w:r>
    </w:p>
    <w:p w:rsidR="006C5057" w:rsidRPr="006C5057" w:rsidRDefault="006C5057" w:rsidP="006C5057">
      <w:pPr>
        <w:pStyle w:val="Style21"/>
        <w:numPr>
          <w:ilvl w:val="0"/>
          <w:numId w:val="20"/>
        </w:numPr>
        <w:shd w:val="clear" w:color="auto" w:fill="auto"/>
        <w:tabs>
          <w:tab w:val="clear" w:pos="0"/>
          <w:tab w:val="left" w:pos="846"/>
        </w:tabs>
        <w:spacing w:line="276" w:lineRule="auto"/>
        <w:ind w:left="4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не берите инициативу в разговоре на себя, позволяйте потенциальному взяткополучателю сообщить Вам как можно больше информации;</w:t>
      </w:r>
    </w:p>
    <w:p w:rsidR="006C5057" w:rsidRPr="006C5057" w:rsidRDefault="006C5057" w:rsidP="006C5057">
      <w:pPr>
        <w:pStyle w:val="Style21"/>
        <w:numPr>
          <w:ilvl w:val="0"/>
          <w:numId w:val="20"/>
        </w:numPr>
        <w:shd w:val="clear" w:color="auto" w:fill="auto"/>
        <w:tabs>
          <w:tab w:val="clear" w:pos="0"/>
          <w:tab w:val="left" w:pos="850"/>
        </w:tabs>
        <w:spacing w:line="276" w:lineRule="auto"/>
        <w:ind w:lef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ни в коем случае не давать взятку.</w:t>
      </w:r>
    </w:p>
    <w:p w:rsidR="006C5057" w:rsidRPr="006C5057" w:rsidRDefault="006C5057" w:rsidP="006C5057">
      <w:pPr>
        <w:pStyle w:val="Style21"/>
        <w:shd w:val="clear" w:color="auto" w:fill="auto"/>
        <w:spacing w:line="276" w:lineRule="auto"/>
        <w:ind w:lef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По своему усмотрению Вы можете:</w:t>
      </w:r>
    </w:p>
    <w:p w:rsidR="006C5057" w:rsidRPr="006C5057" w:rsidRDefault="006C5057" w:rsidP="006C5057">
      <w:pPr>
        <w:pStyle w:val="Style21"/>
        <w:shd w:val="clear" w:color="auto" w:fill="auto"/>
        <w:spacing w:line="276" w:lineRule="auto"/>
        <w:ind w:left="40" w:right="60" w:firstLine="640"/>
        <w:jc w:val="both"/>
        <w:rPr>
          <w:rStyle w:val="CharStyle29"/>
          <w:rFonts w:ascii="Times New Roman" w:hAnsi="Times New Roman" w:cs="Times New Roman"/>
          <w:color w:val="000000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 xml:space="preserve">обратиться по телефону «горячей линии» Ростехнадзора (495) 645-89-54 или </w:t>
      </w:r>
      <w:r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 xml:space="preserve">Дальневосточного управления Ростехнадзора (4212) 42-02-98 </w:t>
      </w: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, а также телефонам доверия Генеральной прокуратуры, МВД России, Следственного комитета и ФСБ России;</w:t>
      </w:r>
    </w:p>
    <w:p w:rsidR="006C5057" w:rsidRPr="006C5057" w:rsidRDefault="006C5057" w:rsidP="006C5057">
      <w:pPr>
        <w:pStyle w:val="Style21"/>
        <w:shd w:val="clear" w:color="auto" w:fill="auto"/>
        <w:spacing w:line="276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направить обращение электронной почтой или почтовым отправлением, сообщив о факте вымогательства у Вас взятки или коммерческого подкупа, при этом необходимо указать:</w:t>
      </w:r>
    </w:p>
    <w:p w:rsidR="006C5057" w:rsidRPr="006C5057" w:rsidRDefault="006C5057" w:rsidP="006C5057">
      <w:pPr>
        <w:pStyle w:val="Style21"/>
        <w:numPr>
          <w:ilvl w:val="0"/>
          <w:numId w:val="20"/>
        </w:numPr>
        <w:shd w:val="clear" w:color="auto" w:fill="auto"/>
        <w:tabs>
          <w:tab w:val="clear" w:pos="0"/>
          <w:tab w:val="left" w:pos="997"/>
        </w:tabs>
        <w:spacing w:line="276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кто из должностных лиц (фамилия, имя, отчество, должность, наименование учреждения) вымогает у вас взятку;</w:t>
      </w:r>
    </w:p>
    <w:p w:rsidR="006C5057" w:rsidRPr="006C5057" w:rsidRDefault="006C5057" w:rsidP="006C5057">
      <w:pPr>
        <w:pStyle w:val="Style21"/>
        <w:numPr>
          <w:ilvl w:val="0"/>
          <w:numId w:val="20"/>
        </w:numPr>
        <w:shd w:val="clear" w:color="auto" w:fill="auto"/>
        <w:tabs>
          <w:tab w:val="clear" w:pos="0"/>
          <w:tab w:val="left" w:pos="874"/>
        </w:tabs>
        <w:spacing w:line="276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какова сумма и характер вымогаемой взятки;</w:t>
      </w:r>
    </w:p>
    <w:p w:rsidR="006C5057" w:rsidRPr="006C5057" w:rsidRDefault="006C5057" w:rsidP="006C5057">
      <w:pPr>
        <w:pStyle w:val="Style21"/>
        <w:numPr>
          <w:ilvl w:val="0"/>
          <w:numId w:val="20"/>
        </w:numPr>
        <w:shd w:val="clear" w:color="auto" w:fill="auto"/>
        <w:tabs>
          <w:tab w:val="clear" w:pos="0"/>
          <w:tab w:val="left" w:pos="860"/>
        </w:tabs>
        <w:spacing w:line="276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за какие конкретно действия (или бездействие) у Вас вымогают взятку;</w:t>
      </w:r>
    </w:p>
    <w:p w:rsidR="006C5057" w:rsidRPr="006C5057" w:rsidRDefault="006C5057" w:rsidP="006C5057">
      <w:pPr>
        <w:pStyle w:val="Style21"/>
        <w:numPr>
          <w:ilvl w:val="0"/>
          <w:numId w:val="20"/>
        </w:numPr>
        <w:shd w:val="clear" w:color="auto" w:fill="auto"/>
        <w:tabs>
          <w:tab w:val="clear" w:pos="0"/>
          <w:tab w:val="left" w:pos="940"/>
        </w:tabs>
        <w:spacing w:line="276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в какое время, в каком месте и каким образом должна произойти непосредственная дача взятки.</w:t>
      </w:r>
    </w:p>
    <w:p w:rsidR="006C5057" w:rsidRPr="006C5057" w:rsidRDefault="006C5057" w:rsidP="006C5057">
      <w:pPr>
        <w:pStyle w:val="Style33"/>
        <w:keepNext/>
        <w:keepLines/>
        <w:shd w:val="clear" w:color="auto" w:fill="auto"/>
        <w:spacing w:line="276" w:lineRule="auto"/>
        <w:ind w:left="36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6C5057">
        <w:rPr>
          <w:rStyle w:val="CharStyle34"/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 знать!</w:t>
      </w:r>
      <w:bookmarkEnd w:id="1"/>
    </w:p>
    <w:p w:rsidR="006C5057" w:rsidRPr="006C5057" w:rsidRDefault="006C5057" w:rsidP="006C5057">
      <w:pPr>
        <w:pStyle w:val="Style21"/>
        <w:shd w:val="clear" w:color="auto" w:fill="auto"/>
        <w:spacing w:line="276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5057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Заведомо ложный донос, в том числе о вымогательстве взятки, рассматривается Уголовным кодексом Российской Федерации (статья 306 УК РФ) как преступление и наказывается штрафом, обязательными работами, принудительными работами, арестом, лишением свободы м</w:t>
      </w:r>
      <w:r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аксимально на срок до шести лет</w:t>
      </w:r>
      <w:r w:rsidR="006F6EA9">
        <w:rPr>
          <w:rStyle w:val="CharStyle29"/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C5057" w:rsidRPr="006C5057" w:rsidSect="006F6EA9">
      <w:pgSz w:w="11906" w:h="16838"/>
      <w:pgMar w:top="993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65" w:rsidRDefault="00763B65" w:rsidP="00D87DAA">
      <w:r>
        <w:separator/>
      </w:r>
    </w:p>
  </w:endnote>
  <w:endnote w:type="continuationSeparator" w:id="0">
    <w:p w:rsidR="00763B65" w:rsidRDefault="00763B65" w:rsidP="00D8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65" w:rsidRDefault="00763B65" w:rsidP="00D87DAA">
      <w:r>
        <w:separator/>
      </w:r>
    </w:p>
  </w:footnote>
  <w:footnote w:type="continuationSeparator" w:id="0">
    <w:p w:rsidR="00763B65" w:rsidRDefault="00763B65" w:rsidP="00D8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5592F"/>
    <w:multiLevelType w:val="multilevel"/>
    <w:tmpl w:val="6590D4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27BB"/>
    <w:multiLevelType w:val="hybridMultilevel"/>
    <w:tmpl w:val="B6BCC7FE"/>
    <w:lvl w:ilvl="0" w:tplc="7F4C179C">
      <w:start w:val="1"/>
      <w:numFmt w:val="decimal"/>
      <w:lvlText w:val="2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FD4261"/>
    <w:multiLevelType w:val="multilevel"/>
    <w:tmpl w:val="6B0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D1745"/>
    <w:multiLevelType w:val="multilevel"/>
    <w:tmpl w:val="E64E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7112C"/>
    <w:multiLevelType w:val="multilevel"/>
    <w:tmpl w:val="0D6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20A9A"/>
    <w:multiLevelType w:val="multilevel"/>
    <w:tmpl w:val="ADA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27666"/>
    <w:multiLevelType w:val="multilevel"/>
    <w:tmpl w:val="072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337D2"/>
    <w:multiLevelType w:val="multilevel"/>
    <w:tmpl w:val="546E9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C43627"/>
    <w:multiLevelType w:val="multilevel"/>
    <w:tmpl w:val="8C00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64CB1"/>
    <w:multiLevelType w:val="multilevel"/>
    <w:tmpl w:val="D2D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3146E"/>
    <w:multiLevelType w:val="hybridMultilevel"/>
    <w:tmpl w:val="E1064E14"/>
    <w:lvl w:ilvl="0" w:tplc="9C98DFF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D1DB1"/>
    <w:multiLevelType w:val="multilevel"/>
    <w:tmpl w:val="8992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E26D1"/>
    <w:multiLevelType w:val="hybridMultilevel"/>
    <w:tmpl w:val="E3D26E66"/>
    <w:lvl w:ilvl="0" w:tplc="66322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79C3572"/>
    <w:multiLevelType w:val="multilevel"/>
    <w:tmpl w:val="2E78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B5B4F"/>
    <w:multiLevelType w:val="hybridMultilevel"/>
    <w:tmpl w:val="2C426F66"/>
    <w:lvl w:ilvl="0" w:tplc="7B8E8016">
      <w:start w:val="35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1A59EA"/>
    <w:multiLevelType w:val="multilevel"/>
    <w:tmpl w:val="3D9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19">
    <w:nsid w:val="48DA1F0B"/>
    <w:multiLevelType w:val="multilevel"/>
    <w:tmpl w:val="1F1C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D2B9A"/>
    <w:multiLevelType w:val="multilevel"/>
    <w:tmpl w:val="DA76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41296"/>
    <w:multiLevelType w:val="multilevel"/>
    <w:tmpl w:val="7716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80A05"/>
    <w:multiLevelType w:val="hybridMultilevel"/>
    <w:tmpl w:val="2646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21861"/>
    <w:multiLevelType w:val="hybridMultilevel"/>
    <w:tmpl w:val="DBD87DAA"/>
    <w:lvl w:ilvl="0" w:tplc="43185F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4616C"/>
    <w:multiLevelType w:val="multilevel"/>
    <w:tmpl w:val="50F8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2D7046"/>
    <w:multiLevelType w:val="multilevel"/>
    <w:tmpl w:val="E91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4B7D0D"/>
    <w:multiLevelType w:val="hybridMultilevel"/>
    <w:tmpl w:val="79E26856"/>
    <w:lvl w:ilvl="0" w:tplc="3A4856E8">
      <w:start w:val="1"/>
      <w:numFmt w:val="decimal"/>
      <w:lvlText w:val="2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65CE7"/>
    <w:multiLevelType w:val="multilevel"/>
    <w:tmpl w:val="A0A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267AC1"/>
    <w:multiLevelType w:val="multilevel"/>
    <w:tmpl w:val="04B0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2">
    <w:nsid w:val="7AF01CCD"/>
    <w:multiLevelType w:val="hybridMultilevel"/>
    <w:tmpl w:val="81AC3080"/>
    <w:lvl w:ilvl="0" w:tplc="F93611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BE83D39"/>
    <w:multiLevelType w:val="multilevel"/>
    <w:tmpl w:val="F70A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20"/>
  </w:num>
  <w:num w:numId="5">
    <w:abstractNumId w:val="33"/>
  </w:num>
  <w:num w:numId="6">
    <w:abstractNumId w:val="4"/>
  </w:num>
  <w:num w:numId="7">
    <w:abstractNumId w:val="10"/>
  </w:num>
  <w:num w:numId="8">
    <w:abstractNumId w:val="26"/>
  </w:num>
  <w:num w:numId="9">
    <w:abstractNumId w:val="15"/>
  </w:num>
  <w:num w:numId="10">
    <w:abstractNumId w:val="6"/>
  </w:num>
  <w:num w:numId="11">
    <w:abstractNumId w:val="8"/>
  </w:num>
  <w:num w:numId="12">
    <w:abstractNumId w:val="11"/>
  </w:num>
  <w:num w:numId="13">
    <w:abstractNumId w:val="21"/>
  </w:num>
  <w:num w:numId="14">
    <w:abstractNumId w:val="19"/>
  </w:num>
  <w:num w:numId="15">
    <w:abstractNumId w:val="29"/>
  </w:num>
  <w:num w:numId="16">
    <w:abstractNumId w:val="7"/>
  </w:num>
  <w:num w:numId="17">
    <w:abstractNumId w:val="17"/>
  </w:num>
  <w:num w:numId="18">
    <w:abstractNumId w:val="30"/>
  </w:num>
  <w:num w:numId="19">
    <w:abstractNumId w:val="5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14"/>
  </w:num>
  <w:num w:numId="25">
    <w:abstractNumId w:val="32"/>
  </w:num>
  <w:num w:numId="26">
    <w:abstractNumId w:val="24"/>
  </w:num>
  <w:num w:numId="27">
    <w:abstractNumId w:val="28"/>
  </w:num>
  <w:num w:numId="28">
    <w:abstractNumId w:val="3"/>
  </w:num>
  <w:num w:numId="29">
    <w:abstractNumId w:val="27"/>
  </w:num>
  <w:num w:numId="30">
    <w:abstractNumId w:val="1"/>
  </w:num>
  <w:num w:numId="31">
    <w:abstractNumId w:val="18"/>
  </w:num>
  <w:num w:numId="32">
    <w:abstractNumId w:val="2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E"/>
    <w:rsid w:val="00032932"/>
    <w:rsid w:val="00035423"/>
    <w:rsid w:val="00051766"/>
    <w:rsid w:val="0006632E"/>
    <w:rsid w:val="00090EF6"/>
    <w:rsid w:val="000D1A4A"/>
    <w:rsid w:val="000D6AF1"/>
    <w:rsid w:val="0018143B"/>
    <w:rsid w:val="001A4150"/>
    <w:rsid w:val="0020592F"/>
    <w:rsid w:val="0029098F"/>
    <w:rsid w:val="002B7376"/>
    <w:rsid w:val="002F4E0E"/>
    <w:rsid w:val="00320ACF"/>
    <w:rsid w:val="00322633"/>
    <w:rsid w:val="00337612"/>
    <w:rsid w:val="00350111"/>
    <w:rsid w:val="003818E5"/>
    <w:rsid w:val="003858A8"/>
    <w:rsid w:val="003D531F"/>
    <w:rsid w:val="003F6812"/>
    <w:rsid w:val="00402832"/>
    <w:rsid w:val="00405BEC"/>
    <w:rsid w:val="004208B0"/>
    <w:rsid w:val="00446733"/>
    <w:rsid w:val="004530C1"/>
    <w:rsid w:val="0048362B"/>
    <w:rsid w:val="004A64F6"/>
    <w:rsid w:val="004C0168"/>
    <w:rsid w:val="004C29E7"/>
    <w:rsid w:val="00507583"/>
    <w:rsid w:val="0052402A"/>
    <w:rsid w:val="0054117F"/>
    <w:rsid w:val="00542499"/>
    <w:rsid w:val="00553794"/>
    <w:rsid w:val="00570A66"/>
    <w:rsid w:val="00594F36"/>
    <w:rsid w:val="005A063A"/>
    <w:rsid w:val="005A3B79"/>
    <w:rsid w:val="005E6E00"/>
    <w:rsid w:val="00607629"/>
    <w:rsid w:val="00625E01"/>
    <w:rsid w:val="006344C7"/>
    <w:rsid w:val="006421E1"/>
    <w:rsid w:val="006A2E3A"/>
    <w:rsid w:val="006B6187"/>
    <w:rsid w:val="006C5057"/>
    <w:rsid w:val="006F3C61"/>
    <w:rsid w:val="006F6EA9"/>
    <w:rsid w:val="007153C0"/>
    <w:rsid w:val="007370C7"/>
    <w:rsid w:val="007513E1"/>
    <w:rsid w:val="00763B65"/>
    <w:rsid w:val="00764CE7"/>
    <w:rsid w:val="007734EB"/>
    <w:rsid w:val="007E225A"/>
    <w:rsid w:val="007F38EF"/>
    <w:rsid w:val="007F6120"/>
    <w:rsid w:val="0084789A"/>
    <w:rsid w:val="008545F3"/>
    <w:rsid w:val="00860C64"/>
    <w:rsid w:val="008618F1"/>
    <w:rsid w:val="008724A9"/>
    <w:rsid w:val="0087674C"/>
    <w:rsid w:val="00880F15"/>
    <w:rsid w:val="00913888"/>
    <w:rsid w:val="00983966"/>
    <w:rsid w:val="009C0B54"/>
    <w:rsid w:val="009C219A"/>
    <w:rsid w:val="00A0004B"/>
    <w:rsid w:val="00A65553"/>
    <w:rsid w:val="00AB1669"/>
    <w:rsid w:val="00AC02B0"/>
    <w:rsid w:val="00AF7A2F"/>
    <w:rsid w:val="00B107C6"/>
    <w:rsid w:val="00B40B24"/>
    <w:rsid w:val="00B46C0B"/>
    <w:rsid w:val="00B62D7C"/>
    <w:rsid w:val="00B931A4"/>
    <w:rsid w:val="00BA719D"/>
    <w:rsid w:val="00BB31D1"/>
    <w:rsid w:val="00C852F9"/>
    <w:rsid w:val="00CC7DE6"/>
    <w:rsid w:val="00D56FEE"/>
    <w:rsid w:val="00D60EB5"/>
    <w:rsid w:val="00D6278D"/>
    <w:rsid w:val="00D64532"/>
    <w:rsid w:val="00D87DAA"/>
    <w:rsid w:val="00DC1A88"/>
    <w:rsid w:val="00E13503"/>
    <w:rsid w:val="00E85E5E"/>
    <w:rsid w:val="00E91AC5"/>
    <w:rsid w:val="00EE610B"/>
    <w:rsid w:val="00F17D8D"/>
    <w:rsid w:val="00F803EE"/>
    <w:rsid w:val="00FA7992"/>
    <w:rsid w:val="00FE7078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3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31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B3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7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36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83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2B73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BB31D1"/>
    <w:rPr>
      <w:b/>
      <w:bCs/>
    </w:rPr>
  </w:style>
  <w:style w:type="character" w:styleId="aa">
    <w:name w:val="Emphasis"/>
    <w:basedOn w:val="a0"/>
    <w:uiPriority w:val="20"/>
    <w:qFormat/>
    <w:rsid w:val="00BB31D1"/>
    <w:rPr>
      <w:i/>
      <w:iCs/>
    </w:rPr>
  </w:style>
  <w:style w:type="character" w:styleId="ab">
    <w:name w:val="Hyperlink"/>
    <w:basedOn w:val="a0"/>
    <w:uiPriority w:val="99"/>
    <w:semiHidden/>
    <w:unhideWhenUsed/>
    <w:rsid w:val="00BB31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3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B31D1"/>
    <w:pPr>
      <w:spacing w:before="100" w:beforeAutospacing="1" w:after="100" w:afterAutospacing="1"/>
    </w:pPr>
  </w:style>
  <w:style w:type="paragraph" w:customStyle="1" w:styleId="toctitle">
    <w:name w:val="toc_title"/>
    <w:basedOn w:val="a"/>
    <w:rsid w:val="00337612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337612"/>
  </w:style>
  <w:style w:type="character" w:customStyle="1" w:styleId="tocnumber">
    <w:name w:val="toc_number"/>
    <w:basedOn w:val="a0"/>
    <w:rsid w:val="00337612"/>
  </w:style>
  <w:style w:type="paragraph" w:customStyle="1" w:styleId="meta">
    <w:name w:val="meta"/>
    <w:basedOn w:val="a"/>
    <w:rsid w:val="008724A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7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3F6812"/>
  </w:style>
  <w:style w:type="character" w:customStyle="1" w:styleId="td-nr-views-12732">
    <w:name w:val="td-nr-views-12732"/>
    <w:basedOn w:val="a0"/>
    <w:rsid w:val="003F6812"/>
  </w:style>
  <w:style w:type="character" w:customStyle="1" w:styleId="ctatext">
    <w:name w:val="ctatext"/>
    <w:basedOn w:val="a0"/>
    <w:rsid w:val="003F6812"/>
  </w:style>
  <w:style w:type="character" w:customStyle="1" w:styleId="posttitle">
    <w:name w:val="posttitle"/>
    <w:basedOn w:val="a0"/>
    <w:rsid w:val="003F6812"/>
  </w:style>
  <w:style w:type="character" w:customStyle="1" w:styleId="40">
    <w:name w:val="Заголовок 4 Знак"/>
    <w:basedOn w:val="a0"/>
    <w:link w:val="4"/>
    <w:uiPriority w:val="9"/>
    <w:rsid w:val="007370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imgcaption">
    <w:name w:val="img_caption"/>
    <w:basedOn w:val="a"/>
    <w:rsid w:val="007370C7"/>
    <w:pPr>
      <w:spacing w:before="100" w:beforeAutospacing="1" w:after="100" w:afterAutospacing="1"/>
    </w:pPr>
  </w:style>
  <w:style w:type="character" w:customStyle="1" w:styleId="fr">
    <w:name w:val="fr"/>
    <w:basedOn w:val="a0"/>
    <w:rsid w:val="0052402A"/>
  </w:style>
  <w:style w:type="paragraph" w:customStyle="1" w:styleId="small">
    <w:name w:val="small"/>
    <w:basedOn w:val="a"/>
    <w:rsid w:val="0052402A"/>
    <w:pPr>
      <w:spacing w:before="100" w:beforeAutospacing="1" w:after="100" w:afterAutospacing="1"/>
    </w:pPr>
  </w:style>
  <w:style w:type="character" w:customStyle="1" w:styleId="small1">
    <w:name w:val="small1"/>
    <w:basedOn w:val="a0"/>
    <w:rsid w:val="0052402A"/>
  </w:style>
  <w:style w:type="character" w:customStyle="1" w:styleId="toitem">
    <w:name w:val="toitem"/>
    <w:basedOn w:val="a0"/>
    <w:rsid w:val="007E225A"/>
  </w:style>
  <w:style w:type="character" w:customStyle="1" w:styleId="thecomment">
    <w:name w:val="thecomment"/>
    <w:basedOn w:val="a0"/>
    <w:rsid w:val="00880F15"/>
  </w:style>
  <w:style w:type="character" w:customStyle="1" w:styleId="thecategory">
    <w:name w:val="thecategory"/>
    <w:basedOn w:val="a0"/>
    <w:rsid w:val="00880F15"/>
  </w:style>
  <w:style w:type="character" w:customStyle="1" w:styleId="CharStyle5">
    <w:name w:val="Char Style 5"/>
    <w:link w:val="Style4"/>
    <w:uiPriority w:val="99"/>
    <w:rsid w:val="003818E5"/>
    <w:rPr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818E5"/>
    <w:pPr>
      <w:widowControl w:val="0"/>
      <w:shd w:val="clear" w:color="auto" w:fill="FFFFFF"/>
      <w:spacing w:before="540" w:line="331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A6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D87DAA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D87DA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">
    <w:name w:val="footnote reference"/>
    <w:unhideWhenUsed/>
    <w:rsid w:val="00D87DAA"/>
    <w:rPr>
      <w:vertAlign w:val="superscript"/>
    </w:rPr>
  </w:style>
  <w:style w:type="character" w:customStyle="1" w:styleId="CharStyle28">
    <w:name w:val="Char Style 28"/>
    <w:basedOn w:val="a0"/>
    <w:link w:val="Style27"/>
    <w:uiPriority w:val="99"/>
    <w:rsid w:val="006C5057"/>
    <w:rPr>
      <w:b/>
      <w:bCs/>
      <w:sz w:val="25"/>
      <w:szCs w:val="25"/>
      <w:shd w:val="clear" w:color="auto" w:fill="FFFFFF"/>
    </w:rPr>
  </w:style>
  <w:style w:type="character" w:customStyle="1" w:styleId="CharStyle29">
    <w:name w:val="Char Style 29"/>
    <w:basedOn w:val="a0"/>
    <w:link w:val="Style21"/>
    <w:uiPriority w:val="99"/>
    <w:rsid w:val="006C5057"/>
    <w:rPr>
      <w:sz w:val="25"/>
      <w:szCs w:val="25"/>
      <w:shd w:val="clear" w:color="auto" w:fill="FFFFFF"/>
    </w:rPr>
  </w:style>
  <w:style w:type="character" w:customStyle="1" w:styleId="CharStyle30">
    <w:name w:val="Char Style 30"/>
    <w:basedOn w:val="CharStyle29"/>
    <w:uiPriority w:val="99"/>
    <w:rsid w:val="006C5057"/>
    <w:rPr>
      <w:b/>
      <w:bCs/>
      <w:sz w:val="25"/>
      <w:szCs w:val="25"/>
      <w:shd w:val="clear" w:color="auto" w:fill="FFFFFF"/>
    </w:rPr>
  </w:style>
  <w:style w:type="character" w:customStyle="1" w:styleId="CharStyle31">
    <w:name w:val="Char Style 31"/>
    <w:basedOn w:val="CharStyle28"/>
    <w:uiPriority w:val="99"/>
    <w:rsid w:val="006C5057"/>
    <w:rPr>
      <w:b w:val="0"/>
      <w:bCs w:val="0"/>
      <w:sz w:val="23"/>
      <w:szCs w:val="23"/>
      <w:shd w:val="clear" w:color="auto" w:fill="FFFFFF"/>
    </w:rPr>
  </w:style>
  <w:style w:type="character" w:customStyle="1" w:styleId="CharStyle34">
    <w:name w:val="Char Style 34"/>
    <w:basedOn w:val="a0"/>
    <w:link w:val="Style33"/>
    <w:uiPriority w:val="99"/>
    <w:rsid w:val="006C5057"/>
    <w:rPr>
      <w:b/>
      <w:bCs/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9"/>
    <w:uiPriority w:val="99"/>
    <w:rsid w:val="006C5057"/>
    <w:pPr>
      <w:widowControl w:val="0"/>
      <w:shd w:val="clear" w:color="auto" w:fill="FFFFFF"/>
      <w:spacing w:line="435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yle27">
    <w:name w:val="Style 27"/>
    <w:basedOn w:val="a"/>
    <w:link w:val="CharStyle28"/>
    <w:uiPriority w:val="99"/>
    <w:rsid w:val="006C5057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Style33">
    <w:name w:val="Style 33"/>
    <w:basedOn w:val="a"/>
    <w:link w:val="CharStyle34"/>
    <w:uiPriority w:val="99"/>
    <w:rsid w:val="006C5057"/>
    <w:pPr>
      <w:widowControl w:val="0"/>
      <w:shd w:val="clear" w:color="auto" w:fill="FFFFFF"/>
      <w:spacing w:line="456" w:lineRule="exact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3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31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B3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7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36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83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2B73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BB31D1"/>
    <w:rPr>
      <w:b/>
      <w:bCs/>
    </w:rPr>
  </w:style>
  <w:style w:type="character" w:styleId="aa">
    <w:name w:val="Emphasis"/>
    <w:basedOn w:val="a0"/>
    <w:uiPriority w:val="20"/>
    <w:qFormat/>
    <w:rsid w:val="00BB31D1"/>
    <w:rPr>
      <w:i/>
      <w:iCs/>
    </w:rPr>
  </w:style>
  <w:style w:type="character" w:styleId="ab">
    <w:name w:val="Hyperlink"/>
    <w:basedOn w:val="a0"/>
    <w:uiPriority w:val="99"/>
    <w:semiHidden/>
    <w:unhideWhenUsed/>
    <w:rsid w:val="00BB31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3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B31D1"/>
    <w:pPr>
      <w:spacing w:before="100" w:beforeAutospacing="1" w:after="100" w:afterAutospacing="1"/>
    </w:pPr>
  </w:style>
  <w:style w:type="paragraph" w:customStyle="1" w:styleId="toctitle">
    <w:name w:val="toc_title"/>
    <w:basedOn w:val="a"/>
    <w:rsid w:val="00337612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337612"/>
  </w:style>
  <w:style w:type="character" w:customStyle="1" w:styleId="tocnumber">
    <w:name w:val="toc_number"/>
    <w:basedOn w:val="a0"/>
    <w:rsid w:val="00337612"/>
  </w:style>
  <w:style w:type="paragraph" w:customStyle="1" w:styleId="meta">
    <w:name w:val="meta"/>
    <w:basedOn w:val="a"/>
    <w:rsid w:val="008724A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7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3F6812"/>
  </w:style>
  <w:style w:type="character" w:customStyle="1" w:styleId="td-nr-views-12732">
    <w:name w:val="td-nr-views-12732"/>
    <w:basedOn w:val="a0"/>
    <w:rsid w:val="003F6812"/>
  </w:style>
  <w:style w:type="character" w:customStyle="1" w:styleId="ctatext">
    <w:name w:val="ctatext"/>
    <w:basedOn w:val="a0"/>
    <w:rsid w:val="003F6812"/>
  </w:style>
  <w:style w:type="character" w:customStyle="1" w:styleId="posttitle">
    <w:name w:val="posttitle"/>
    <w:basedOn w:val="a0"/>
    <w:rsid w:val="003F6812"/>
  </w:style>
  <w:style w:type="character" w:customStyle="1" w:styleId="40">
    <w:name w:val="Заголовок 4 Знак"/>
    <w:basedOn w:val="a0"/>
    <w:link w:val="4"/>
    <w:uiPriority w:val="9"/>
    <w:rsid w:val="007370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imgcaption">
    <w:name w:val="img_caption"/>
    <w:basedOn w:val="a"/>
    <w:rsid w:val="007370C7"/>
    <w:pPr>
      <w:spacing w:before="100" w:beforeAutospacing="1" w:after="100" w:afterAutospacing="1"/>
    </w:pPr>
  </w:style>
  <w:style w:type="character" w:customStyle="1" w:styleId="fr">
    <w:name w:val="fr"/>
    <w:basedOn w:val="a0"/>
    <w:rsid w:val="0052402A"/>
  </w:style>
  <w:style w:type="paragraph" w:customStyle="1" w:styleId="small">
    <w:name w:val="small"/>
    <w:basedOn w:val="a"/>
    <w:rsid w:val="0052402A"/>
    <w:pPr>
      <w:spacing w:before="100" w:beforeAutospacing="1" w:after="100" w:afterAutospacing="1"/>
    </w:pPr>
  </w:style>
  <w:style w:type="character" w:customStyle="1" w:styleId="small1">
    <w:name w:val="small1"/>
    <w:basedOn w:val="a0"/>
    <w:rsid w:val="0052402A"/>
  </w:style>
  <w:style w:type="character" w:customStyle="1" w:styleId="toitem">
    <w:name w:val="toitem"/>
    <w:basedOn w:val="a0"/>
    <w:rsid w:val="007E225A"/>
  </w:style>
  <w:style w:type="character" w:customStyle="1" w:styleId="thecomment">
    <w:name w:val="thecomment"/>
    <w:basedOn w:val="a0"/>
    <w:rsid w:val="00880F15"/>
  </w:style>
  <w:style w:type="character" w:customStyle="1" w:styleId="thecategory">
    <w:name w:val="thecategory"/>
    <w:basedOn w:val="a0"/>
    <w:rsid w:val="00880F15"/>
  </w:style>
  <w:style w:type="character" w:customStyle="1" w:styleId="CharStyle5">
    <w:name w:val="Char Style 5"/>
    <w:link w:val="Style4"/>
    <w:uiPriority w:val="99"/>
    <w:rsid w:val="003818E5"/>
    <w:rPr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818E5"/>
    <w:pPr>
      <w:widowControl w:val="0"/>
      <w:shd w:val="clear" w:color="auto" w:fill="FFFFFF"/>
      <w:spacing w:before="540" w:line="331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A6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D87DAA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D87DA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">
    <w:name w:val="footnote reference"/>
    <w:unhideWhenUsed/>
    <w:rsid w:val="00D87DAA"/>
    <w:rPr>
      <w:vertAlign w:val="superscript"/>
    </w:rPr>
  </w:style>
  <w:style w:type="character" w:customStyle="1" w:styleId="CharStyle28">
    <w:name w:val="Char Style 28"/>
    <w:basedOn w:val="a0"/>
    <w:link w:val="Style27"/>
    <w:uiPriority w:val="99"/>
    <w:rsid w:val="006C5057"/>
    <w:rPr>
      <w:b/>
      <w:bCs/>
      <w:sz w:val="25"/>
      <w:szCs w:val="25"/>
      <w:shd w:val="clear" w:color="auto" w:fill="FFFFFF"/>
    </w:rPr>
  </w:style>
  <w:style w:type="character" w:customStyle="1" w:styleId="CharStyle29">
    <w:name w:val="Char Style 29"/>
    <w:basedOn w:val="a0"/>
    <w:link w:val="Style21"/>
    <w:uiPriority w:val="99"/>
    <w:rsid w:val="006C5057"/>
    <w:rPr>
      <w:sz w:val="25"/>
      <w:szCs w:val="25"/>
      <w:shd w:val="clear" w:color="auto" w:fill="FFFFFF"/>
    </w:rPr>
  </w:style>
  <w:style w:type="character" w:customStyle="1" w:styleId="CharStyle30">
    <w:name w:val="Char Style 30"/>
    <w:basedOn w:val="CharStyle29"/>
    <w:uiPriority w:val="99"/>
    <w:rsid w:val="006C5057"/>
    <w:rPr>
      <w:b/>
      <w:bCs/>
      <w:sz w:val="25"/>
      <w:szCs w:val="25"/>
      <w:shd w:val="clear" w:color="auto" w:fill="FFFFFF"/>
    </w:rPr>
  </w:style>
  <w:style w:type="character" w:customStyle="1" w:styleId="CharStyle31">
    <w:name w:val="Char Style 31"/>
    <w:basedOn w:val="CharStyle28"/>
    <w:uiPriority w:val="99"/>
    <w:rsid w:val="006C5057"/>
    <w:rPr>
      <w:b w:val="0"/>
      <w:bCs w:val="0"/>
      <w:sz w:val="23"/>
      <w:szCs w:val="23"/>
      <w:shd w:val="clear" w:color="auto" w:fill="FFFFFF"/>
    </w:rPr>
  </w:style>
  <w:style w:type="character" w:customStyle="1" w:styleId="CharStyle34">
    <w:name w:val="Char Style 34"/>
    <w:basedOn w:val="a0"/>
    <w:link w:val="Style33"/>
    <w:uiPriority w:val="99"/>
    <w:rsid w:val="006C5057"/>
    <w:rPr>
      <w:b/>
      <w:bCs/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9"/>
    <w:uiPriority w:val="99"/>
    <w:rsid w:val="006C5057"/>
    <w:pPr>
      <w:widowControl w:val="0"/>
      <w:shd w:val="clear" w:color="auto" w:fill="FFFFFF"/>
      <w:spacing w:line="435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yle27">
    <w:name w:val="Style 27"/>
    <w:basedOn w:val="a"/>
    <w:link w:val="CharStyle28"/>
    <w:uiPriority w:val="99"/>
    <w:rsid w:val="006C5057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Style33">
    <w:name w:val="Style 33"/>
    <w:basedOn w:val="a"/>
    <w:link w:val="CharStyle34"/>
    <w:uiPriority w:val="99"/>
    <w:rsid w:val="006C5057"/>
    <w:pPr>
      <w:widowControl w:val="0"/>
      <w:shd w:val="clear" w:color="auto" w:fill="FFFFFF"/>
      <w:spacing w:line="456" w:lineRule="exact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6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61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48" w:space="0" w:color="FF2C69"/>
                    <w:bottom w:val="none" w:sz="0" w:space="0" w:color="auto"/>
                    <w:right w:val="none" w:sz="0" w:space="0" w:color="auto"/>
                  </w:divBdr>
                  <w:divsChild>
                    <w:div w:id="2025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2C6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0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3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8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3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Бородина</dc:creator>
  <cp:lastModifiedBy>Павел А. Долин</cp:lastModifiedBy>
  <cp:revision>3</cp:revision>
  <cp:lastPrinted>2017-12-11T05:08:00Z</cp:lastPrinted>
  <dcterms:created xsi:type="dcterms:W3CDTF">2018-01-10T07:13:00Z</dcterms:created>
  <dcterms:modified xsi:type="dcterms:W3CDTF">2018-01-18T00:35:00Z</dcterms:modified>
</cp:coreProperties>
</file>